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B04" w:rsidRDefault="00C70FE4" w:rsidP="00C70FE4">
      <w:pPr>
        <w:pStyle w:val="Odlomakpopis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Naziv obveznika: Osnovna škola Vladimira Nazora</w:t>
      </w:r>
    </w:p>
    <w:p w:rsidR="00C70FE4" w:rsidRDefault="00C70FE4" w:rsidP="00C70FE4">
      <w:pPr>
        <w:pStyle w:val="Odlomakpopis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Poštanski broj i mjesto-sjedište obveznika: 31512 Feričanci</w:t>
      </w:r>
    </w:p>
    <w:p w:rsidR="00C70FE4" w:rsidRDefault="00C70FE4" w:rsidP="00C70FE4">
      <w:pPr>
        <w:pStyle w:val="Odlomakpopis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Adresa sjedišta: Trg Matije Gupca 9</w:t>
      </w:r>
    </w:p>
    <w:p w:rsidR="00C70FE4" w:rsidRDefault="00C70FE4" w:rsidP="00C70FE4">
      <w:pPr>
        <w:pStyle w:val="Odlomakpopis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Šifra županije, opći</w:t>
      </w:r>
      <w:r w:rsidR="00100AC2">
        <w:rPr>
          <w:b/>
          <w:sz w:val="28"/>
          <w:szCs w:val="28"/>
        </w:rPr>
        <w:t>ne: 14, Osječko-baranjska, 116 O</w:t>
      </w:r>
      <w:r>
        <w:rPr>
          <w:b/>
          <w:sz w:val="28"/>
          <w:szCs w:val="28"/>
        </w:rPr>
        <w:t>pćina Feričanci</w:t>
      </w:r>
    </w:p>
    <w:p w:rsidR="00C70FE4" w:rsidRDefault="00C70FE4" w:rsidP="00C70FE4">
      <w:pPr>
        <w:pStyle w:val="Odlomakpopis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Broj RKDP: 9232</w:t>
      </w:r>
    </w:p>
    <w:p w:rsidR="00C70FE4" w:rsidRDefault="00C70FE4" w:rsidP="00C70FE4">
      <w:pPr>
        <w:pStyle w:val="Odlomakpopis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Matični broj: 03103897</w:t>
      </w:r>
    </w:p>
    <w:p w:rsidR="00C70FE4" w:rsidRDefault="00C70FE4" w:rsidP="00C70FE4">
      <w:pPr>
        <w:pStyle w:val="Odlomakpopis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OIB: 24990581580</w:t>
      </w:r>
    </w:p>
    <w:p w:rsidR="00C70FE4" w:rsidRDefault="00C70FE4" w:rsidP="00C70FE4">
      <w:pPr>
        <w:pStyle w:val="Odlomakpopis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Razina: 31</w:t>
      </w:r>
    </w:p>
    <w:p w:rsidR="00C70FE4" w:rsidRDefault="00C70FE4" w:rsidP="00C70FE4">
      <w:pPr>
        <w:pStyle w:val="Odlomakpopis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Šifra djelatnosti prema N</w:t>
      </w:r>
      <w:r w:rsidR="00100AC2">
        <w:rPr>
          <w:b/>
          <w:sz w:val="28"/>
          <w:szCs w:val="28"/>
        </w:rPr>
        <w:t xml:space="preserve">KD-u </w:t>
      </w:r>
      <w:r>
        <w:rPr>
          <w:b/>
          <w:sz w:val="28"/>
          <w:szCs w:val="28"/>
        </w:rPr>
        <w:t xml:space="preserve"> 2007.: 8520 – osnovno obrazovanje</w:t>
      </w:r>
    </w:p>
    <w:p w:rsidR="00C70FE4" w:rsidRDefault="00C70FE4" w:rsidP="00C70FE4">
      <w:pPr>
        <w:pStyle w:val="Odlomakpopis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Oznaka razdoblja-proračunska godina za koju se sastavljaju bilješke</w:t>
      </w:r>
    </w:p>
    <w:p w:rsidR="00C70FE4" w:rsidRDefault="00C70FE4" w:rsidP="00C70FE4">
      <w:pPr>
        <w:pStyle w:val="Odlomakpopisa"/>
        <w:rPr>
          <w:b/>
          <w:sz w:val="28"/>
          <w:szCs w:val="28"/>
        </w:rPr>
      </w:pPr>
      <w:r>
        <w:rPr>
          <w:b/>
          <w:sz w:val="28"/>
          <w:szCs w:val="28"/>
        </w:rPr>
        <w:t>uz finan</w:t>
      </w:r>
      <w:r w:rsidR="00E73E72">
        <w:rPr>
          <w:b/>
          <w:sz w:val="28"/>
          <w:szCs w:val="28"/>
        </w:rPr>
        <w:t>cijske izvještaje:  01. 01. 2023. – 30. 06. 2023</w:t>
      </w:r>
      <w:r w:rsidR="003628A6">
        <w:rPr>
          <w:b/>
          <w:sz w:val="28"/>
          <w:szCs w:val="28"/>
        </w:rPr>
        <w:t>. g</w:t>
      </w:r>
      <w:r>
        <w:rPr>
          <w:b/>
          <w:sz w:val="28"/>
          <w:szCs w:val="28"/>
        </w:rPr>
        <w:t>odine</w:t>
      </w:r>
    </w:p>
    <w:p w:rsidR="00C70FE4" w:rsidRDefault="00C70FE4" w:rsidP="00C70FE4">
      <w:pPr>
        <w:pStyle w:val="Odlomakpopisa"/>
        <w:rPr>
          <w:b/>
          <w:sz w:val="28"/>
          <w:szCs w:val="28"/>
        </w:rPr>
      </w:pPr>
    </w:p>
    <w:p w:rsidR="00C70FE4" w:rsidRDefault="00BF4D05" w:rsidP="00C70FE4">
      <w:pPr>
        <w:pStyle w:val="Odlomakpopis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BILJEŠKE UZ FINANCIJSKE IZVJEŠ</w:t>
      </w:r>
      <w:r w:rsidR="00E73E72">
        <w:rPr>
          <w:b/>
          <w:sz w:val="28"/>
          <w:szCs w:val="28"/>
        </w:rPr>
        <w:t>TAJE  01. 01. – 30. 06. 2023</w:t>
      </w:r>
      <w:r>
        <w:rPr>
          <w:b/>
          <w:sz w:val="28"/>
          <w:szCs w:val="28"/>
        </w:rPr>
        <w:t>.</w:t>
      </w:r>
    </w:p>
    <w:p w:rsidR="00C70FE4" w:rsidRPr="003C295F" w:rsidRDefault="00C70FE4" w:rsidP="003C295F">
      <w:pPr>
        <w:ind w:firstLine="708"/>
        <w:rPr>
          <w:b/>
          <w:sz w:val="28"/>
          <w:szCs w:val="28"/>
        </w:rPr>
      </w:pPr>
      <w:r w:rsidRPr="003C295F">
        <w:rPr>
          <w:b/>
          <w:sz w:val="28"/>
          <w:szCs w:val="28"/>
        </w:rPr>
        <w:t>Bilješke uz izvještaj o prihodima i rashodima, primicima i izdacima –</w:t>
      </w:r>
    </w:p>
    <w:p w:rsidR="00C70FE4" w:rsidRPr="003C295F" w:rsidRDefault="00C70FE4" w:rsidP="003C295F">
      <w:pPr>
        <w:pStyle w:val="Odlomakpopisa"/>
        <w:rPr>
          <w:b/>
          <w:sz w:val="28"/>
          <w:szCs w:val="28"/>
        </w:rPr>
      </w:pPr>
      <w:r>
        <w:rPr>
          <w:b/>
          <w:sz w:val="28"/>
          <w:szCs w:val="28"/>
        </w:rPr>
        <w:t>Obrazac PR-RAS</w:t>
      </w:r>
    </w:p>
    <w:p w:rsidR="003628A6" w:rsidRDefault="006B6241" w:rsidP="00C70FE4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Šifra 6</w:t>
      </w:r>
      <w:r w:rsidR="00C70FE4">
        <w:rPr>
          <w:sz w:val="28"/>
          <w:szCs w:val="28"/>
        </w:rPr>
        <w:t xml:space="preserve"> – Prihodi poslovanja – iskazani</w:t>
      </w:r>
      <w:r w:rsidR="003628A6">
        <w:rPr>
          <w:sz w:val="28"/>
          <w:szCs w:val="28"/>
        </w:rPr>
        <w:t xml:space="preserve"> su svi prihodi.                           </w:t>
      </w:r>
      <w:r>
        <w:rPr>
          <w:sz w:val="28"/>
          <w:szCs w:val="28"/>
        </w:rPr>
        <w:t xml:space="preserve">          Šifra 6361 - </w:t>
      </w:r>
      <w:r w:rsidR="001B04E7">
        <w:rPr>
          <w:sz w:val="28"/>
          <w:szCs w:val="28"/>
        </w:rPr>
        <w:t>T</w:t>
      </w:r>
      <w:r w:rsidR="00C70FE4">
        <w:rPr>
          <w:sz w:val="28"/>
          <w:szCs w:val="28"/>
        </w:rPr>
        <w:t xml:space="preserve">ekuće </w:t>
      </w:r>
      <w:r>
        <w:rPr>
          <w:sz w:val="28"/>
          <w:szCs w:val="28"/>
        </w:rPr>
        <w:t>pomoći proračunskim korisnicima iz proračuna koji im nije nadležan – doznake sredstava za š</w:t>
      </w:r>
      <w:r w:rsidR="00D73926">
        <w:rPr>
          <w:sz w:val="28"/>
          <w:szCs w:val="28"/>
        </w:rPr>
        <w:t>kolski obrok prehranu</w:t>
      </w:r>
      <w:r>
        <w:rPr>
          <w:sz w:val="28"/>
          <w:szCs w:val="28"/>
        </w:rPr>
        <w:t>, sredstva za plaće i ostala materijalna prava djelatnika škole-63612, te prijevoz učenika sa druge županije, koje financira Virovitičko-podravska županija-63611.</w:t>
      </w:r>
    </w:p>
    <w:p w:rsidR="003C4E9C" w:rsidRDefault="006B6241" w:rsidP="00C70FE4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Šifra 6526 – Sufinanciranje dnevnica za učitelje </w:t>
      </w:r>
      <w:r w:rsidR="00583A14">
        <w:rPr>
          <w:sz w:val="28"/>
          <w:szCs w:val="28"/>
        </w:rPr>
        <w:t>za izlete učenika.</w:t>
      </w:r>
    </w:p>
    <w:p w:rsidR="003628A6" w:rsidRDefault="00583A14" w:rsidP="00C70FE4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Šifra 6614 – Prihodi od prodaje robe – prihod ostvaren otkupom papira.</w:t>
      </w:r>
      <w:r w:rsidR="003628A6"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C70FE4" w:rsidRDefault="00583A14" w:rsidP="00C70FE4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Šifra 6615 – Prihodi od pruženih usluga – prihod ostvaren od najma školske sportske dvorane.</w:t>
      </w:r>
      <w:r w:rsidR="003628A6">
        <w:rPr>
          <w:sz w:val="28"/>
          <w:szCs w:val="28"/>
        </w:rPr>
        <w:t xml:space="preserve">                                                                  </w:t>
      </w:r>
      <w:r w:rsidR="00C70FE4">
        <w:rPr>
          <w:sz w:val="28"/>
          <w:szCs w:val="28"/>
        </w:rPr>
        <w:t xml:space="preserve"> </w:t>
      </w:r>
    </w:p>
    <w:p w:rsidR="00BF4D05" w:rsidRDefault="00583A14" w:rsidP="00C70FE4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Šifra 6711 – Prihodi iz nadležnog proračuna za financiranje rashoda poslovanja- prihodi ostvareni iz županijskog proračuna za materijalne     izdatke (naknade troškova zaposlenima, rashodi za materijal i energiju, rashodi za usluge, ostali nespomenuti rashodi poslovanja, ostali financijski rashodi.    </w:t>
      </w:r>
    </w:p>
    <w:p w:rsidR="003C4E9C" w:rsidRPr="00BF4D05" w:rsidRDefault="00583A14" w:rsidP="00BF4D05">
      <w:pPr>
        <w:rPr>
          <w:sz w:val="28"/>
          <w:szCs w:val="28"/>
        </w:rPr>
      </w:pPr>
      <w:r w:rsidRPr="00BF4D05">
        <w:rPr>
          <w:sz w:val="28"/>
          <w:szCs w:val="28"/>
        </w:rPr>
        <w:t xml:space="preserve">  </w:t>
      </w:r>
      <w:r w:rsidR="00BF4D05">
        <w:rPr>
          <w:sz w:val="28"/>
          <w:szCs w:val="28"/>
        </w:rPr>
        <w:t xml:space="preserve">         </w:t>
      </w:r>
      <w:r w:rsidRPr="00BF4D05">
        <w:rPr>
          <w:sz w:val="28"/>
          <w:szCs w:val="28"/>
        </w:rPr>
        <w:t xml:space="preserve"> Šifra 6712 -  Rashodi za nabavu proizvedene dugotrajne imovine, </w:t>
      </w:r>
      <w:r w:rsidR="00BF4D05">
        <w:rPr>
          <w:sz w:val="28"/>
          <w:szCs w:val="28"/>
        </w:rPr>
        <w:t xml:space="preserve">        </w:t>
      </w:r>
      <w:r w:rsidRPr="00BF4D05">
        <w:rPr>
          <w:sz w:val="28"/>
          <w:szCs w:val="28"/>
        </w:rPr>
        <w:t xml:space="preserve"> </w:t>
      </w:r>
      <w:r w:rsidR="00BF4D05">
        <w:rPr>
          <w:sz w:val="28"/>
          <w:szCs w:val="28"/>
        </w:rPr>
        <w:t xml:space="preserve">              </w:t>
      </w:r>
    </w:p>
    <w:p w:rsidR="00B57046" w:rsidRPr="00583A14" w:rsidRDefault="003C4E9C" w:rsidP="00583A14">
      <w:pPr>
        <w:rPr>
          <w:sz w:val="28"/>
          <w:szCs w:val="28"/>
        </w:rPr>
      </w:pPr>
      <w:r w:rsidRPr="00583A14">
        <w:rPr>
          <w:sz w:val="28"/>
          <w:szCs w:val="28"/>
        </w:rPr>
        <w:t xml:space="preserve">             </w:t>
      </w:r>
      <w:r w:rsidR="00D73926">
        <w:rPr>
          <w:sz w:val="28"/>
          <w:szCs w:val="28"/>
        </w:rPr>
        <w:t>Županija uplatila 0,50 eura</w:t>
      </w:r>
      <w:r w:rsidR="00BF4D05">
        <w:rPr>
          <w:sz w:val="28"/>
          <w:szCs w:val="28"/>
        </w:rPr>
        <w:t xml:space="preserve"> po učeniku za nabavu školske lektire.</w:t>
      </w:r>
      <w:r w:rsidRPr="00583A14">
        <w:rPr>
          <w:sz w:val="28"/>
          <w:szCs w:val="28"/>
        </w:rPr>
        <w:t xml:space="preserve">                                                                                          </w:t>
      </w:r>
      <w:r w:rsidR="00B57046" w:rsidRPr="00583A14">
        <w:rPr>
          <w:sz w:val="28"/>
          <w:szCs w:val="28"/>
        </w:rPr>
        <w:t xml:space="preserve"> </w:t>
      </w:r>
    </w:p>
    <w:p w:rsidR="00B57046" w:rsidRDefault="00B57046" w:rsidP="00C90F19">
      <w:pPr>
        <w:rPr>
          <w:sz w:val="28"/>
          <w:szCs w:val="28"/>
        </w:rPr>
      </w:pPr>
    </w:p>
    <w:p w:rsidR="00C90F19" w:rsidRPr="00C90F19" w:rsidRDefault="00C90F19" w:rsidP="00C90F19">
      <w:pPr>
        <w:rPr>
          <w:sz w:val="28"/>
          <w:szCs w:val="28"/>
        </w:rPr>
      </w:pPr>
    </w:p>
    <w:p w:rsidR="00B57046" w:rsidRDefault="00315030" w:rsidP="00C70FE4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Šifra 3</w:t>
      </w:r>
      <w:r w:rsidR="00B57046">
        <w:rPr>
          <w:sz w:val="28"/>
          <w:szCs w:val="28"/>
        </w:rPr>
        <w:t xml:space="preserve"> –</w:t>
      </w:r>
      <w:r w:rsidR="001B04E7">
        <w:rPr>
          <w:sz w:val="28"/>
          <w:szCs w:val="28"/>
        </w:rPr>
        <w:t xml:space="preserve"> R</w:t>
      </w:r>
      <w:r w:rsidR="00B57046">
        <w:rPr>
          <w:sz w:val="28"/>
          <w:szCs w:val="28"/>
        </w:rPr>
        <w:t>ashodi poslovanja – obuhvaća sve rashode poslovanja za zaposlene, materijalne rashode, ostale vlastite rashode (školska kuhinja i ostale</w:t>
      </w:r>
      <w:r>
        <w:rPr>
          <w:sz w:val="28"/>
          <w:szCs w:val="28"/>
        </w:rPr>
        <w:t xml:space="preserve"> financijske</w:t>
      </w:r>
      <w:r w:rsidR="00B57046">
        <w:rPr>
          <w:sz w:val="28"/>
          <w:szCs w:val="28"/>
        </w:rPr>
        <w:t xml:space="preserve"> rashode)</w:t>
      </w:r>
    </w:p>
    <w:p w:rsidR="00B57046" w:rsidRDefault="00315030" w:rsidP="00C70FE4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Šifra 31 -  Rashodi za zaposlen</w:t>
      </w:r>
      <w:r w:rsidR="003F17EB">
        <w:rPr>
          <w:sz w:val="28"/>
          <w:szCs w:val="28"/>
        </w:rPr>
        <w:t>e</w:t>
      </w:r>
      <w:r>
        <w:rPr>
          <w:sz w:val="28"/>
          <w:szCs w:val="28"/>
        </w:rPr>
        <w:t xml:space="preserve"> – plaće djelatnika i ostala materijalna prava ( jubilarne nagrade, regres za godišnji odmor….</w:t>
      </w:r>
    </w:p>
    <w:p w:rsidR="00E4442D" w:rsidRDefault="00315030" w:rsidP="00C70FE4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Šifra 32 – Materijalni rashodi – naknade troškova zaposlenicima, rashodi za materijal i energiju, rashodi za usluge, reprezentacija,pristojbe i nak</w:t>
      </w:r>
      <w:r w:rsidR="003F17EB">
        <w:rPr>
          <w:sz w:val="28"/>
          <w:szCs w:val="28"/>
        </w:rPr>
        <w:t>nade</w:t>
      </w:r>
      <w:r>
        <w:rPr>
          <w:sz w:val="28"/>
          <w:szCs w:val="28"/>
        </w:rPr>
        <w:t xml:space="preserve">, te </w:t>
      </w:r>
      <w:r w:rsidR="003F17EB">
        <w:rPr>
          <w:sz w:val="28"/>
          <w:szCs w:val="28"/>
        </w:rPr>
        <w:t>nespomenuti rashodi poslovanja.</w:t>
      </w:r>
    </w:p>
    <w:p w:rsidR="00D04C47" w:rsidRDefault="003F17EB" w:rsidP="00DF246D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Šifra 3222- Materijal i sirovine, izdaci su uvećani što sva djeca imaju besplatan školski obrok za 1,33 eura po učeniku koji se </w:t>
      </w:r>
      <w:r w:rsidR="00DF246D">
        <w:rPr>
          <w:sz w:val="28"/>
          <w:szCs w:val="28"/>
        </w:rPr>
        <w:t>financira iz državnog proračuna.</w:t>
      </w:r>
    </w:p>
    <w:p w:rsidR="00DF246D" w:rsidRPr="00DF246D" w:rsidRDefault="00DF246D" w:rsidP="00DF246D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Šifra 3812 – Tekuće donacije u naravi-novo financiranje iz državnog proračuna za higijenske potrepštine za svu žensku djecu.</w:t>
      </w:r>
    </w:p>
    <w:p w:rsidR="002134C7" w:rsidRDefault="002134C7" w:rsidP="00C70FE4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Šifra X001 – Višak prihoda p</w:t>
      </w:r>
      <w:r w:rsidR="00DF246D">
        <w:rPr>
          <w:sz w:val="28"/>
          <w:szCs w:val="28"/>
        </w:rPr>
        <w:t>oslovanja iznosi 15.059,74 eura.</w:t>
      </w:r>
    </w:p>
    <w:p w:rsidR="002134C7" w:rsidRDefault="00DF246D" w:rsidP="00C70FE4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Šifra 92211- Višak prihoda poslovanja prethodnih godina iznosi 10.556,77 eura, znači raspoloživ višak za tekuću godinu je 23.536,51 eur</w:t>
      </w:r>
      <w:r w:rsidR="00E82A62">
        <w:rPr>
          <w:sz w:val="28"/>
          <w:szCs w:val="28"/>
        </w:rPr>
        <w:t>a</w:t>
      </w:r>
      <w:r>
        <w:rPr>
          <w:sz w:val="28"/>
          <w:szCs w:val="28"/>
        </w:rPr>
        <w:t>.</w:t>
      </w:r>
    </w:p>
    <w:p w:rsidR="00B57046" w:rsidRDefault="0007773E" w:rsidP="00C70FE4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Šifra 4221</w:t>
      </w:r>
      <w:r w:rsidR="00B57046">
        <w:rPr>
          <w:sz w:val="28"/>
          <w:szCs w:val="28"/>
        </w:rPr>
        <w:t>– rashodi za nabavu nefinancijsk</w:t>
      </w:r>
      <w:r w:rsidR="00E4442D">
        <w:rPr>
          <w:sz w:val="28"/>
          <w:szCs w:val="28"/>
        </w:rPr>
        <w:t>e</w:t>
      </w:r>
      <w:r w:rsidR="00DF246D">
        <w:rPr>
          <w:sz w:val="28"/>
          <w:szCs w:val="28"/>
        </w:rPr>
        <w:t xml:space="preserve"> imovine – do 30.6.2023</w:t>
      </w:r>
      <w:r w:rsidR="00B643E8">
        <w:rPr>
          <w:sz w:val="28"/>
          <w:szCs w:val="28"/>
        </w:rPr>
        <w:t xml:space="preserve">. smo nabavili </w:t>
      </w:r>
      <w:proofErr w:type="spellStart"/>
      <w:r w:rsidR="00B643E8">
        <w:rPr>
          <w:sz w:val="28"/>
          <w:szCs w:val="28"/>
        </w:rPr>
        <w:t>tokene</w:t>
      </w:r>
      <w:proofErr w:type="spellEnd"/>
      <w:r w:rsidR="00B643E8">
        <w:rPr>
          <w:sz w:val="28"/>
          <w:szCs w:val="28"/>
        </w:rPr>
        <w:t xml:space="preserve"> za učitelje.</w:t>
      </w:r>
    </w:p>
    <w:p w:rsidR="00DF246D" w:rsidRDefault="00DF246D" w:rsidP="00C70FE4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Šifra 4223- Oprema za održavanje – nabava </w:t>
      </w:r>
      <w:r w:rsidR="00B643E8">
        <w:rPr>
          <w:sz w:val="28"/>
          <w:szCs w:val="28"/>
        </w:rPr>
        <w:t xml:space="preserve"> klima</w:t>
      </w:r>
      <w:r w:rsidR="00E82A62">
        <w:rPr>
          <w:sz w:val="28"/>
          <w:szCs w:val="28"/>
        </w:rPr>
        <w:t xml:space="preserve"> u iznosu 1.800,00 eura iz vlastitih sredstava.</w:t>
      </w:r>
    </w:p>
    <w:p w:rsidR="00B57046" w:rsidRDefault="0007773E" w:rsidP="00C70FE4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Šifra 4241 – Knjige za knjiž</w:t>
      </w:r>
      <w:r w:rsidR="00DF246D">
        <w:rPr>
          <w:sz w:val="28"/>
          <w:szCs w:val="28"/>
        </w:rPr>
        <w:t>nicu smo nabavili u iznosu 120,50 eura</w:t>
      </w:r>
      <w:r>
        <w:rPr>
          <w:sz w:val="28"/>
          <w:szCs w:val="28"/>
        </w:rPr>
        <w:t xml:space="preserve"> iz sredsta</w:t>
      </w:r>
      <w:r w:rsidR="00DF246D">
        <w:rPr>
          <w:sz w:val="28"/>
          <w:szCs w:val="28"/>
        </w:rPr>
        <w:t>va županije koje smo dobili 0,50 eura</w:t>
      </w:r>
      <w:r>
        <w:rPr>
          <w:sz w:val="28"/>
          <w:szCs w:val="28"/>
        </w:rPr>
        <w:t xml:space="preserve"> po učeniku.</w:t>
      </w:r>
    </w:p>
    <w:p w:rsidR="002134C7" w:rsidRDefault="002134C7" w:rsidP="00C70FE4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Šifra Y002 – Manjak prihoda od nefina</w:t>
      </w:r>
      <w:r w:rsidR="00591123">
        <w:rPr>
          <w:sz w:val="28"/>
          <w:szCs w:val="28"/>
        </w:rPr>
        <w:t>ncijske imovine iznosi 2.080,00 eura</w:t>
      </w:r>
      <w:r>
        <w:rPr>
          <w:sz w:val="28"/>
          <w:szCs w:val="28"/>
        </w:rPr>
        <w:t>.</w:t>
      </w:r>
    </w:p>
    <w:p w:rsidR="005B0099" w:rsidRDefault="00630763" w:rsidP="00C70FE4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Šifra X067</w:t>
      </w:r>
      <w:r w:rsidR="005B0099">
        <w:rPr>
          <w:sz w:val="28"/>
          <w:szCs w:val="28"/>
        </w:rPr>
        <w:t xml:space="preserve"> – Ukupni prihodi – iska</w:t>
      </w:r>
      <w:r w:rsidR="0052775A">
        <w:rPr>
          <w:sz w:val="28"/>
          <w:szCs w:val="28"/>
        </w:rPr>
        <w:t>zani su svi</w:t>
      </w:r>
      <w:r w:rsidR="00E82A62">
        <w:rPr>
          <w:sz w:val="28"/>
          <w:szCs w:val="28"/>
        </w:rPr>
        <w:t xml:space="preserve"> prihodi sa 30.6.2023</w:t>
      </w:r>
      <w:r w:rsidR="005B0099">
        <w:rPr>
          <w:sz w:val="28"/>
          <w:szCs w:val="28"/>
        </w:rPr>
        <w:t>.</w:t>
      </w:r>
    </w:p>
    <w:p w:rsidR="005B0099" w:rsidRDefault="00630763" w:rsidP="00C70FE4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Y034 – Ukupni rashodi i izdaci -</w:t>
      </w:r>
      <w:r w:rsidR="005B0099">
        <w:rPr>
          <w:sz w:val="28"/>
          <w:szCs w:val="28"/>
        </w:rPr>
        <w:t xml:space="preserve"> iskazani su svi rashodi sa 30</w:t>
      </w:r>
      <w:r w:rsidR="00E82A62">
        <w:rPr>
          <w:sz w:val="28"/>
          <w:szCs w:val="28"/>
        </w:rPr>
        <w:t>.6.2023</w:t>
      </w:r>
      <w:r w:rsidR="005B0099">
        <w:rPr>
          <w:sz w:val="28"/>
          <w:szCs w:val="28"/>
        </w:rPr>
        <w:t>.</w:t>
      </w:r>
    </w:p>
    <w:p w:rsidR="005B0099" w:rsidRDefault="00630763" w:rsidP="00C70FE4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Šifra X</w:t>
      </w:r>
      <w:r w:rsidR="000B727E">
        <w:rPr>
          <w:sz w:val="28"/>
          <w:szCs w:val="28"/>
        </w:rPr>
        <w:t>004</w:t>
      </w:r>
      <w:r w:rsidR="00E82A62">
        <w:rPr>
          <w:sz w:val="28"/>
          <w:szCs w:val="28"/>
        </w:rPr>
        <w:t xml:space="preserve"> – Višak poslovanja sa 30.6.2023</w:t>
      </w:r>
      <w:r w:rsidR="000B727E">
        <w:rPr>
          <w:sz w:val="28"/>
          <w:szCs w:val="28"/>
        </w:rPr>
        <w:t>.g</w:t>
      </w:r>
      <w:r w:rsidR="002134C7">
        <w:rPr>
          <w:sz w:val="28"/>
          <w:szCs w:val="28"/>
        </w:rPr>
        <w:t xml:space="preserve"> nakon pokrića manjka </w:t>
      </w:r>
      <w:r w:rsidR="00E82A62">
        <w:rPr>
          <w:sz w:val="28"/>
          <w:szCs w:val="28"/>
        </w:rPr>
        <w:t xml:space="preserve"> iznosi 12.979,74 eura.</w:t>
      </w:r>
    </w:p>
    <w:p w:rsidR="005B0099" w:rsidRDefault="000B727E" w:rsidP="00C70FE4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Šifra 96,97</w:t>
      </w:r>
      <w:r w:rsidR="00E82A62">
        <w:rPr>
          <w:sz w:val="28"/>
          <w:szCs w:val="28"/>
        </w:rPr>
        <w:t xml:space="preserve"> – Obračunati nenaplaćeni prihodi – najam sportske dvorane za </w:t>
      </w:r>
      <w:r w:rsidR="00591123">
        <w:rPr>
          <w:sz w:val="28"/>
          <w:szCs w:val="28"/>
        </w:rPr>
        <w:t>6/2023</w:t>
      </w:r>
      <w:r w:rsidR="005B0099">
        <w:rPr>
          <w:sz w:val="28"/>
          <w:szCs w:val="28"/>
        </w:rPr>
        <w:t xml:space="preserve">.g. </w:t>
      </w:r>
      <w:r w:rsidR="00E82A62">
        <w:rPr>
          <w:sz w:val="28"/>
          <w:szCs w:val="28"/>
        </w:rPr>
        <w:t>u iznosu 298,85 eura.</w:t>
      </w:r>
    </w:p>
    <w:p w:rsidR="00B57046" w:rsidRDefault="00B57046" w:rsidP="00C90F19">
      <w:pPr>
        <w:rPr>
          <w:sz w:val="28"/>
          <w:szCs w:val="28"/>
        </w:rPr>
      </w:pPr>
    </w:p>
    <w:p w:rsidR="00C90F19" w:rsidRDefault="00C90F19" w:rsidP="00C90F19">
      <w:pPr>
        <w:rPr>
          <w:sz w:val="28"/>
          <w:szCs w:val="28"/>
        </w:rPr>
      </w:pPr>
    </w:p>
    <w:p w:rsidR="00C90F19" w:rsidRPr="00C90F19" w:rsidRDefault="00C90F19" w:rsidP="00C90F19">
      <w:pPr>
        <w:rPr>
          <w:sz w:val="28"/>
          <w:szCs w:val="28"/>
        </w:rPr>
      </w:pPr>
    </w:p>
    <w:p w:rsidR="00D424E6" w:rsidRPr="002134C7" w:rsidRDefault="00B57046" w:rsidP="002134C7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U obrascu PR-RAS pronalazimo podatak ne samo o ukupnim prihodima i primicima, te rashodima i izdacima već i o rezultatu. Rezultat je kroz obrazac podijeljen prema aktivnostima od redovnog poslovanja i od nefinancijske imovine. Za svaku od njih se iskazuje rezultat viška</w:t>
      </w:r>
      <w:r w:rsidR="002134C7">
        <w:rPr>
          <w:sz w:val="28"/>
          <w:szCs w:val="28"/>
        </w:rPr>
        <w:t xml:space="preserve"> ili manjka prihoda i primitaka.</w:t>
      </w:r>
    </w:p>
    <w:p w:rsidR="00D424E6" w:rsidRDefault="00D424E6" w:rsidP="00C70FE4">
      <w:pPr>
        <w:pStyle w:val="Odlomakpopisa"/>
        <w:rPr>
          <w:sz w:val="28"/>
          <w:szCs w:val="28"/>
        </w:rPr>
      </w:pPr>
    </w:p>
    <w:p w:rsidR="00D424E6" w:rsidRDefault="005B6F48" w:rsidP="00C70FE4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Šifra X006</w:t>
      </w:r>
      <w:r w:rsidR="00D424E6">
        <w:rPr>
          <w:sz w:val="28"/>
          <w:szCs w:val="28"/>
        </w:rPr>
        <w:t xml:space="preserve"> – Višak prihoda i primitaka raspoloživ – prikazuje raspoloživi viša</w:t>
      </w:r>
      <w:r>
        <w:rPr>
          <w:sz w:val="28"/>
          <w:szCs w:val="28"/>
        </w:rPr>
        <w:t>k prihoda u sljedećem ra</w:t>
      </w:r>
      <w:r w:rsidR="00752A32">
        <w:rPr>
          <w:sz w:val="28"/>
          <w:szCs w:val="28"/>
        </w:rPr>
        <w:t>zdoblju u iznosu 23</w:t>
      </w:r>
      <w:r>
        <w:rPr>
          <w:sz w:val="28"/>
          <w:szCs w:val="28"/>
        </w:rPr>
        <w:t>.</w:t>
      </w:r>
      <w:r w:rsidR="00752A32">
        <w:rPr>
          <w:sz w:val="28"/>
          <w:szCs w:val="28"/>
        </w:rPr>
        <w:t>536,51 eura.</w:t>
      </w:r>
      <w:bookmarkStart w:id="0" w:name="_GoBack"/>
      <w:bookmarkEnd w:id="0"/>
    </w:p>
    <w:p w:rsidR="005B0099" w:rsidRPr="00DB519F" w:rsidRDefault="005B0099" w:rsidP="00DB519F">
      <w:pPr>
        <w:rPr>
          <w:sz w:val="28"/>
          <w:szCs w:val="28"/>
        </w:rPr>
      </w:pPr>
    </w:p>
    <w:p w:rsidR="00D424E6" w:rsidRDefault="00D424E6" w:rsidP="00C70FE4">
      <w:pPr>
        <w:pStyle w:val="Odlomakpopisa"/>
        <w:rPr>
          <w:sz w:val="28"/>
          <w:szCs w:val="28"/>
        </w:rPr>
      </w:pPr>
      <w:r>
        <w:rPr>
          <w:b/>
          <w:sz w:val="28"/>
          <w:szCs w:val="28"/>
        </w:rPr>
        <w:t>Bilješke uz izvještaj o obvezama – Obrazac Obveze</w:t>
      </w:r>
    </w:p>
    <w:p w:rsidR="00D424E6" w:rsidRDefault="00D424E6" w:rsidP="00C70FE4">
      <w:pPr>
        <w:pStyle w:val="Odlomakpopisa"/>
        <w:rPr>
          <w:sz w:val="28"/>
          <w:szCs w:val="28"/>
        </w:rPr>
      </w:pPr>
    </w:p>
    <w:p w:rsidR="00D424E6" w:rsidRDefault="00FA7FF8" w:rsidP="00C70FE4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Šifra V</w:t>
      </w:r>
      <w:r w:rsidR="00D424E6">
        <w:rPr>
          <w:sz w:val="28"/>
          <w:szCs w:val="28"/>
        </w:rPr>
        <w:t xml:space="preserve"> 001 – Stanje obveza na početku izvještajnog razdoblja prikazuje </w:t>
      </w:r>
      <w:r w:rsidR="004921AE">
        <w:rPr>
          <w:sz w:val="28"/>
          <w:szCs w:val="28"/>
        </w:rPr>
        <w:t>stanje</w:t>
      </w:r>
      <w:r w:rsidR="0095268A">
        <w:rPr>
          <w:sz w:val="28"/>
          <w:szCs w:val="28"/>
        </w:rPr>
        <w:t xml:space="preserve"> obveza na dan 01. siječnja 2023</w:t>
      </w:r>
      <w:r w:rsidR="00D424E6">
        <w:rPr>
          <w:sz w:val="28"/>
          <w:szCs w:val="28"/>
        </w:rPr>
        <w:t>.g.</w:t>
      </w:r>
    </w:p>
    <w:p w:rsidR="00D424E6" w:rsidRDefault="00FA7FF8" w:rsidP="00C70FE4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Šifra N23</w:t>
      </w:r>
      <w:r w:rsidR="004921AE">
        <w:rPr>
          <w:sz w:val="28"/>
          <w:szCs w:val="28"/>
        </w:rPr>
        <w:t xml:space="preserve"> – Obveze za </w:t>
      </w:r>
      <w:r w:rsidR="00D424E6">
        <w:rPr>
          <w:sz w:val="28"/>
          <w:szCs w:val="28"/>
        </w:rPr>
        <w:t xml:space="preserve"> rashode</w:t>
      </w:r>
      <w:r w:rsidR="004921AE">
        <w:rPr>
          <w:sz w:val="28"/>
          <w:szCs w:val="28"/>
        </w:rPr>
        <w:t xml:space="preserve"> poslovanja – obveze za zaposlene, materijalne rashode i ostale tekuće obveze</w:t>
      </w:r>
      <w:r w:rsidR="00ED6F64">
        <w:rPr>
          <w:sz w:val="28"/>
          <w:szCs w:val="28"/>
        </w:rPr>
        <w:t xml:space="preserve"> i sva</w:t>
      </w:r>
      <w:r w:rsidR="004921AE">
        <w:rPr>
          <w:sz w:val="28"/>
          <w:szCs w:val="28"/>
        </w:rPr>
        <w:t xml:space="preserve"> su to</w:t>
      </w:r>
      <w:r w:rsidR="00ED6F64">
        <w:rPr>
          <w:sz w:val="28"/>
          <w:szCs w:val="28"/>
        </w:rPr>
        <w:t xml:space="preserve"> dospjela</w:t>
      </w:r>
      <w:r w:rsidR="004921AE">
        <w:rPr>
          <w:sz w:val="28"/>
          <w:szCs w:val="28"/>
        </w:rPr>
        <w:t xml:space="preserve"> </w:t>
      </w:r>
      <w:r w:rsidR="00ED6F64">
        <w:rPr>
          <w:sz w:val="28"/>
          <w:szCs w:val="28"/>
        </w:rPr>
        <w:t>stanja obveza na kraju izvještajnog razdoblja.</w:t>
      </w:r>
    </w:p>
    <w:p w:rsidR="00ED6F64" w:rsidRDefault="00FA7FF8" w:rsidP="00C70FE4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Šifra ND23</w:t>
      </w:r>
      <w:r w:rsidR="00ED6F64">
        <w:rPr>
          <w:sz w:val="28"/>
          <w:szCs w:val="28"/>
        </w:rPr>
        <w:t xml:space="preserve"> – Stanje nedospjelih obveza na kraju izvještajnog r</w:t>
      </w:r>
      <w:r w:rsidR="0095268A">
        <w:rPr>
          <w:sz w:val="28"/>
          <w:szCs w:val="28"/>
        </w:rPr>
        <w:t>azdoblja – to je plaća za 6/2023</w:t>
      </w:r>
      <w:r w:rsidR="00ED6F64">
        <w:rPr>
          <w:sz w:val="28"/>
          <w:szCs w:val="28"/>
        </w:rPr>
        <w:t>.</w:t>
      </w:r>
    </w:p>
    <w:p w:rsidR="00FA7FF8" w:rsidRDefault="00FA7FF8" w:rsidP="00C70FE4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Šifra V006 – Stanje obveza na dan 30. 0</w:t>
      </w:r>
      <w:r w:rsidR="00E73E72">
        <w:rPr>
          <w:sz w:val="28"/>
          <w:szCs w:val="28"/>
        </w:rPr>
        <w:t>6. 2023</w:t>
      </w:r>
      <w:r w:rsidR="0095268A">
        <w:rPr>
          <w:sz w:val="28"/>
          <w:szCs w:val="28"/>
        </w:rPr>
        <w:t>. iznosi 76.527,71 eura</w:t>
      </w:r>
      <w:r w:rsidR="00DB519F">
        <w:rPr>
          <w:sz w:val="28"/>
          <w:szCs w:val="28"/>
        </w:rPr>
        <w:t>, nema prekoračenja rokova plaćanja obveza jer se to</w:t>
      </w:r>
      <w:r w:rsidR="0095268A">
        <w:rPr>
          <w:sz w:val="28"/>
          <w:szCs w:val="28"/>
        </w:rPr>
        <w:t xml:space="preserve"> odnosi na račune iz 6/2023</w:t>
      </w:r>
      <w:r w:rsidR="00DB519F">
        <w:rPr>
          <w:sz w:val="28"/>
          <w:szCs w:val="28"/>
        </w:rPr>
        <w:t>. kojima nije  prošlo dospijeće plaćanja, plaćanje će se izvršiti tijekom mjeseca srpnja.</w:t>
      </w:r>
    </w:p>
    <w:p w:rsidR="00D424E6" w:rsidRDefault="00D424E6" w:rsidP="00C70FE4">
      <w:pPr>
        <w:pStyle w:val="Odlomakpopisa"/>
        <w:rPr>
          <w:sz w:val="28"/>
          <w:szCs w:val="28"/>
        </w:rPr>
      </w:pPr>
    </w:p>
    <w:p w:rsidR="00FA7FF8" w:rsidRDefault="00FA7FF8" w:rsidP="00C70FE4">
      <w:pPr>
        <w:pStyle w:val="Odlomakpopisa"/>
        <w:rPr>
          <w:sz w:val="28"/>
          <w:szCs w:val="28"/>
        </w:rPr>
      </w:pPr>
    </w:p>
    <w:p w:rsidR="00FA7FF8" w:rsidRDefault="00FA7FF8" w:rsidP="00C70FE4">
      <w:pPr>
        <w:pStyle w:val="Odlomakpopisa"/>
        <w:rPr>
          <w:sz w:val="28"/>
          <w:szCs w:val="28"/>
        </w:rPr>
      </w:pPr>
    </w:p>
    <w:p w:rsidR="00D424E6" w:rsidRDefault="00D424E6" w:rsidP="00C70FE4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Zakonski predstavnik:                                                             Računovođa:</w:t>
      </w:r>
    </w:p>
    <w:p w:rsidR="00D424E6" w:rsidRDefault="00D424E6" w:rsidP="00C70FE4">
      <w:pPr>
        <w:pStyle w:val="Odlomakpopisa"/>
        <w:rPr>
          <w:sz w:val="28"/>
          <w:szCs w:val="28"/>
        </w:rPr>
      </w:pPr>
    </w:p>
    <w:p w:rsidR="00D424E6" w:rsidRPr="00D424E6" w:rsidRDefault="00D424E6" w:rsidP="00C70FE4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Marko Knežević, prof.                                                             </w:t>
      </w:r>
      <w:proofErr w:type="spellStart"/>
      <w:r>
        <w:rPr>
          <w:sz w:val="28"/>
          <w:szCs w:val="28"/>
        </w:rPr>
        <w:t>Emica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Falamić</w:t>
      </w:r>
      <w:proofErr w:type="spellEnd"/>
      <w:r>
        <w:rPr>
          <w:sz w:val="28"/>
          <w:szCs w:val="28"/>
        </w:rPr>
        <w:t xml:space="preserve"> </w:t>
      </w:r>
    </w:p>
    <w:p w:rsidR="00C70FE4" w:rsidRDefault="00C70FE4" w:rsidP="00C70FE4">
      <w:pPr>
        <w:pStyle w:val="Odlomakpopisa"/>
        <w:rPr>
          <w:b/>
          <w:sz w:val="28"/>
          <w:szCs w:val="28"/>
        </w:rPr>
      </w:pPr>
    </w:p>
    <w:p w:rsidR="00C70FE4" w:rsidRPr="00C70FE4" w:rsidRDefault="00C70FE4" w:rsidP="00C70FE4">
      <w:pPr>
        <w:pStyle w:val="Odlomakpopis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C70FE4" w:rsidRPr="00C70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A5478"/>
    <w:multiLevelType w:val="hybridMultilevel"/>
    <w:tmpl w:val="7438EA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45C01"/>
    <w:multiLevelType w:val="hybridMultilevel"/>
    <w:tmpl w:val="61DC8C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B3DF0"/>
    <w:multiLevelType w:val="hybridMultilevel"/>
    <w:tmpl w:val="40BCB9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FE4"/>
    <w:rsid w:val="00013431"/>
    <w:rsid w:val="0007773E"/>
    <w:rsid w:val="000B727E"/>
    <w:rsid w:val="00100AC2"/>
    <w:rsid w:val="001B04E7"/>
    <w:rsid w:val="001F6645"/>
    <w:rsid w:val="002134C7"/>
    <w:rsid w:val="00315030"/>
    <w:rsid w:val="003628A6"/>
    <w:rsid w:val="003C295F"/>
    <w:rsid w:val="003C4E9C"/>
    <w:rsid w:val="003F17EB"/>
    <w:rsid w:val="004921AE"/>
    <w:rsid w:val="004E09D7"/>
    <w:rsid w:val="0052775A"/>
    <w:rsid w:val="00583A14"/>
    <w:rsid w:val="00591123"/>
    <w:rsid w:val="005B0099"/>
    <w:rsid w:val="005B6F48"/>
    <w:rsid w:val="00630763"/>
    <w:rsid w:val="006B6241"/>
    <w:rsid w:val="00752A32"/>
    <w:rsid w:val="008E4B04"/>
    <w:rsid w:val="0095268A"/>
    <w:rsid w:val="00A52F60"/>
    <w:rsid w:val="00A83AAC"/>
    <w:rsid w:val="00B57046"/>
    <w:rsid w:val="00B643E8"/>
    <w:rsid w:val="00BF4D05"/>
    <w:rsid w:val="00C70FE4"/>
    <w:rsid w:val="00C90F19"/>
    <w:rsid w:val="00D04C47"/>
    <w:rsid w:val="00D424E6"/>
    <w:rsid w:val="00D73926"/>
    <w:rsid w:val="00DB519F"/>
    <w:rsid w:val="00DF246D"/>
    <w:rsid w:val="00E36F92"/>
    <w:rsid w:val="00E4442D"/>
    <w:rsid w:val="00E73E72"/>
    <w:rsid w:val="00E82A62"/>
    <w:rsid w:val="00ED6F64"/>
    <w:rsid w:val="00FA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70F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70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12</cp:revision>
  <cp:lastPrinted>2016-07-08T08:28:00Z</cp:lastPrinted>
  <dcterms:created xsi:type="dcterms:W3CDTF">2023-07-06T08:07:00Z</dcterms:created>
  <dcterms:modified xsi:type="dcterms:W3CDTF">2023-07-07T09:43:00Z</dcterms:modified>
</cp:coreProperties>
</file>